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07" w:rsidRPr="00D53F07" w:rsidRDefault="00D53F07" w:rsidP="004E5C00">
      <w:pPr>
        <w:spacing w:line="360" w:lineRule="auto"/>
        <w:jc w:val="center"/>
        <w:rPr>
          <w:u w:val="single"/>
          <w:lang w:val="el-GR"/>
        </w:rPr>
      </w:pPr>
      <w:r w:rsidRPr="00D53F07">
        <w:rPr>
          <w:u w:val="single"/>
          <w:lang w:val="el-GR"/>
        </w:rPr>
        <w:t>19/4/2013</w:t>
      </w:r>
    </w:p>
    <w:p w:rsidR="007F4258" w:rsidRDefault="007F4258" w:rsidP="004E5C00">
      <w:pPr>
        <w:spacing w:line="360" w:lineRule="auto"/>
        <w:jc w:val="center"/>
        <w:rPr>
          <w:b/>
          <w:lang w:val="el-GR"/>
        </w:rPr>
      </w:pPr>
    </w:p>
    <w:p w:rsidR="00200BFF" w:rsidRDefault="00BB56EA" w:rsidP="004E5C00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Δήλωση Υπουργού Δικαιοσύνης και Δημόσιας Τάξης κ. Ιωνά Νικολάου</w:t>
      </w:r>
    </w:p>
    <w:p w:rsidR="00CB11EF" w:rsidRPr="00BB56EA" w:rsidRDefault="00CB11EF" w:rsidP="004E5C00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αναφορικά με </w:t>
      </w:r>
      <w:r w:rsidR="007F4258">
        <w:rPr>
          <w:b/>
          <w:lang w:val="el-GR"/>
        </w:rPr>
        <w:t>ανακοίνωση του ΑΚΕΛ για</w:t>
      </w:r>
      <w:r w:rsidR="004E5C00">
        <w:rPr>
          <w:b/>
          <w:lang w:val="el-GR"/>
        </w:rPr>
        <w:t xml:space="preserve"> τις προαγωγές στην Αστυνομία</w:t>
      </w:r>
    </w:p>
    <w:p w:rsidR="00BB56EA" w:rsidRDefault="00BB56EA" w:rsidP="00BB56EA">
      <w:pPr>
        <w:spacing w:line="360" w:lineRule="auto"/>
        <w:rPr>
          <w:lang w:val="el-GR"/>
        </w:rPr>
      </w:pPr>
    </w:p>
    <w:p w:rsidR="00D53F07" w:rsidRDefault="00D53F07" w:rsidP="00BB56EA">
      <w:pPr>
        <w:spacing w:line="360" w:lineRule="auto"/>
        <w:rPr>
          <w:lang w:val="el-GR"/>
        </w:rPr>
      </w:pPr>
    </w:p>
    <w:p w:rsidR="00D73655" w:rsidRDefault="004038A4" w:rsidP="00BB56EA">
      <w:pPr>
        <w:spacing w:line="360" w:lineRule="auto"/>
        <w:rPr>
          <w:lang w:val="el-GR"/>
        </w:rPr>
      </w:pPr>
      <w:r>
        <w:rPr>
          <w:lang w:val="el-GR"/>
        </w:rPr>
        <w:t xml:space="preserve">Είναι με λύπη που παρατηρώ </w:t>
      </w:r>
      <w:r w:rsidR="005D6B18">
        <w:rPr>
          <w:lang w:val="el-GR"/>
        </w:rPr>
        <w:t>την επιμονή κάποιων</w:t>
      </w:r>
      <w:r>
        <w:rPr>
          <w:lang w:val="el-GR"/>
        </w:rPr>
        <w:t xml:space="preserve"> να παραγνωρίζουν τις πολυάριθμες προαγωγές που έχουν γίνει σε </w:t>
      </w:r>
      <w:proofErr w:type="spellStart"/>
      <w:r>
        <w:rPr>
          <w:lang w:val="el-GR"/>
        </w:rPr>
        <w:t>ημικρατικούς</w:t>
      </w:r>
      <w:proofErr w:type="spellEnd"/>
      <w:r>
        <w:rPr>
          <w:lang w:val="el-GR"/>
        </w:rPr>
        <w:t xml:space="preserve"> </w:t>
      </w:r>
      <w:r w:rsidR="007175E2">
        <w:rPr>
          <w:lang w:val="el-GR"/>
        </w:rPr>
        <w:t xml:space="preserve">και άλλους </w:t>
      </w:r>
      <w:r>
        <w:rPr>
          <w:lang w:val="el-GR"/>
        </w:rPr>
        <w:t>οργανισμούς</w:t>
      </w:r>
      <w:r w:rsidR="007175E2">
        <w:rPr>
          <w:lang w:val="el-GR"/>
        </w:rPr>
        <w:t xml:space="preserve"> και να επικεντρώνουν την κριτική τους σε μια αναγκαία προαγωγή που έγινε στην Αστυνομία</w:t>
      </w:r>
      <w:r w:rsidR="00A27261">
        <w:rPr>
          <w:lang w:val="el-GR"/>
        </w:rPr>
        <w:t>.</w:t>
      </w:r>
    </w:p>
    <w:p w:rsidR="00D73655" w:rsidRDefault="00D73655" w:rsidP="00BB56EA">
      <w:pPr>
        <w:spacing w:line="360" w:lineRule="auto"/>
        <w:rPr>
          <w:lang w:val="el-GR"/>
        </w:rPr>
      </w:pPr>
    </w:p>
    <w:p w:rsidR="007866B9" w:rsidRDefault="00776153" w:rsidP="00BB56EA">
      <w:pPr>
        <w:spacing w:line="360" w:lineRule="auto"/>
        <w:rPr>
          <w:lang w:val="el-GR"/>
        </w:rPr>
      </w:pPr>
      <w:r>
        <w:rPr>
          <w:lang w:val="el-GR"/>
        </w:rPr>
        <w:t xml:space="preserve">Η προαγωγή που έγινε στην Αστυνομία </w:t>
      </w:r>
      <w:r w:rsidR="003F5F19">
        <w:rPr>
          <w:lang w:val="el-GR"/>
        </w:rPr>
        <w:t xml:space="preserve">αφορούσε </w:t>
      </w:r>
      <w:r w:rsidR="00E076DA">
        <w:rPr>
          <w:lang w:val="el-GR"/>
        </w:rPr>
        <w:t>στο βαθμό του Αστυνόμου Β’</w:t>
      </w:r>
      <w:r>
        <w:rPr>
          <w:lang w:val="el-GR"/>
        </w:rPr>
        <w:t xml:space="preserve"> και ήταν άκρως </w:t>
      </w:r>
      <w:r w:rsidR="00F85F99">
        <w:rPr>
          <w:lang w:val="el-GR"/>
        </w:rPr>
        <w:t>απαραίτητη</w:t>
      </w:r>
      <w:r>
        <w:rPr>
          <w:lang w:val="el-GR"/>
        </w:rPr>
        <w:t xml:space="preserve"> για να εξυπηρ</w:t>
      </w:r>
      <w:r w:rsidR="00F85F99">
        <w:rPr>
          <w:lang w:val="el-GR"/>
        </w:rPr>
        <w:t xml:space="preserve">ετήσει την οργανωτική δομή της Αστυνομίας  </w:t>
      </w:r>
      <w:r w:rsidR="00524BF6">
        <w:rPr>
          <w:lang w:val="el-GR"/>
        </w:rPr>
        <w:t xml:space="preserve">και, </w:t>
      </w:r>
      <w:r w:rsidR="00F85F99">
        <w:rPr>
          <w:lang w:val="el-GR"/>
        </w:rPr>
        <w:t>ειδικότερα</w:t>
      </w:r>
      <w:r w:rsidR="00AF59BC">
        <w:rPr>
          <w:lang w:val="el-GR"/>
        </w:rPr>
        <w:t xml:space="preserve">, </w:t>
      </w:r>
      <w:r w:rsidR="00F85F99">
        <w:rPr>
          <w:lang w:val="el-GR"/>
        </w:rPr>
        <w:t>τις ανάγκες στην Αστ</w:t>
      </w:r>
      <w:r w:rsidR="00AF59BC">
        <w:rPr>
          <w:lang w:val="el-GR"/>
        </w:rPr>
        <w:t>υνομική</w:t>
      </w:r>
      <w:r w:rsidR="00F85F99">
        <w:rPr>
          <w:lang w:val="el-GR"/>
        </w:rPr>
        <w:t xml:space="preserve"> Διεύθυνση Πάφου, όπου ο Αστ</w:t>
      </w:r>
      <w:r w:rsidR="00AF59BC">
        <w:rPr>
          <w:lang w:val="el-GR"/>
        </w:rPr>
        <w:t>υνομικός</w:t>
      </w:r>
      <w:r w:rsidR="00F85F99">
        <w:rPr>
          <w:lang w:val="el-GR"/>
        </w:rPr>
        <w:t xml:space="preserve"> Δ</w:t>
      </w:r>
      <w:r w:rsidR="00AF59BC">
        <w:rPr>
          <w:lang w:val="el-GR"/>
        </w:rPr>
        <w:t>ιευθυ</w:t>
      </w:r>
      <w:r w:rsidR="00F85F99">
        <w:rPr>
          <w:lang w:val="el-GR"/>
        </w:rPr>
        <w:t>ντ</w:t>
      </w:r>
      <w:r w:rsidR="00AF59BC">
        <w:rPr>
          <w:lang w:val="el-GR"/>
        </w:rPr>
        <w:t>ή</w:t>
      </w:r>
      <w:r w:rsidR="00F85F99">
        <w:rPr>
          <w:lang w:val="el-GR"/>
        </w:rPr>
        <w:t>ς και οι Βοηθοί του θα έπρεπε να κατέχουν βαθμό ανώτερου αξιωματικού.</w:t>
      </w:r>
      <w:r w:rsidR="00AB6EBE">
        <w:rPr>
          <w:lang w:val="el-GR"/>
        </w:rPr>
        <w:t xml:space="preserve"> </w:t>
      </w:r>
      <w:r w:rsidR="001867D4">
        <w:rPr>
          <w:lang w:val="el-GR"/>
        </w:rPr>
        <w:t>Η επιλογή του</w:t>
      </w:r>
      <w:r w:rsidR="0091594D">
        <w:rPr>
          <w:lang w:val="el-GR"/>
        </w:rPr>
        <w:t xml:space="preserve"> συγκεκριμένου αξιωματικού</w:t>
      </w:r>
      <w:r w:rsidR="001867D4">
        <w:rPr>
          <w:lang w:val="el-GR"/>
        </w:rPr>
        <w:t xml:space="preserve"> έχει γίνει με βάση τα νομοθετημένα κριτήρια</w:t>
      </w:r>
      <w:r w:rsidR="0091594D">
        <w:rPr>
          <w:lang w:val="el-GR"/>
        </w:rPr>
        <w:t xml:space="preserve">. </w:t>
      </w:r>
      <w:r w:rsidR="001867D4">
        <w:rPr>
          <w:lang w:val="el-GR"/>
        </w:rPr>
        <w:t>Πρόκειται για ένα</w:t>
      </w:r>
      <w:r w:rsidR="00E66D0C">
        <w:rPr>
          <w:lang w:val="el-GR"/>
        </w:rPr>
        <w:t xml:space="preserve"> άξιο και ικανό αξιωματικό, ο οποίος υπερείχε των συνυποψήφιων του σε εκπαίδευση, </w:t>
      </w:r>
      <w:r w:rsidR="00B730C4">
        <w:rPr>
          <w:lang w:val="el-GR"/>
        </w:rPr>
        <w:t>εμπειρίες και, των πλείστων εξ αυτών, σε αρχαιότητα</w:t>
      </w:r>
      <w:r w:rsidR="00E66D0C">
        <w:rPr>
          <w:lang w:val="el-GR"/>
        </w:rPr>
        <w:t>.</w:t>
      </w:r>
      <w:r w:rsidR="00B91AF0">
        <w:rPr>
          <w:lang w:val="el-GR"/>
        </w:rPr>
        <w:t xml:space="preserve"> </w:t>
      </w:r>
    </w:p>
    <w:p w:rsidR="007866B9" w:rsidRDefault="007866B9" w:rsidP="00BB56EA">
      <w:pPr>
        <w:spacing w:line="360" w:lineRule="auto"/>
        <w:rPr>
          <w:lang w:val="el-GR"/>
        </w:rPr>
      </w:pPr>
    </w:p>
    <w:p w:rsidR="00FC1BBF" w:rsidRDefault="00FC1BBF" w:rsidP="00AB6EBE">
      <w:pPr>
        <w:spacing w:line="360" w:lineRule="auto"/>
        <w:rPr>
          <w:lang w:val="el-GR"/>
        </w:rPr>
      </w:pPr>
      <w:r>
        <w:rPr>
          <w:lang w:val="el-GR"/>
        </w:rPr>
        <w:t>Απορρίπτουμε κατηγορηματικά τον ισχυρισμό για κομματικά κριτήρια,</w:t>
      </w:r>
      <w:r w:rsidRPr="00FC1BBF">
        <w:rPr>
          <w:lang w:val="el-GR"/>
        </w:rPr>
        <w:t xml:space="preserve"> </w:t>
      </w:r>
      <w:r>
        <w:rPr>
          <w:lang w:val="el-GR"/>
        </w:rPr>
        <w:t>πράγμα το οποίο είναι ξένο προς τις δικές μας διακηρύξεις και την πολιτική αυτής της Κυβέρνησης.</w:t>
      </w:r>
      <w:r w:rsidR="004007CA" w:rsidRPr="004007CA">
        <w:rPr>
          <w:lang w:val="el-GR"/>
        </w:rPr>
        <w:t xml:space="preserve"> </w:t>
      </w:r>
      <w:r w:rsidR="004007CA">
        <w:rPr>
          <w:lang w:val="el-GR"/>
        </w:rPr>
        <w:t>Αυτό είναι κάτι που θα διαπιστώσουν όλοι σύντομα: η ύπαρξη μιας άλλης εποχής, την οποία θα διακρίνει η αξιοκρατία και η ισονομία στην Αστυνομία.</w:t>
      </w:r>
    </w:p>
    <w:p w:rsidR="00FC1BBF" w:rsidRDefault="00FC1BBF" w:rsidP="00AB6EBE">
      <w:pPr>
        <w:spacing w:line="360" w:lineRule="auto"/>
        <w:rPr>
          <w:lang w:val="el-GR"/>
        </w:rPr>
      </w:pPr>
    </w:p>
    <w:p w:rsidR="00BB56EA" w:rsidRDefault="00BB56EA">
      <w:pPr>
        <w:rPr>
          <w:lang w:val="el-GR"/>
        </w:rPr>
      </w:pPr>
    </w:p>
    <w:p w:rsidR="004E5C00" w:rsidRDefault="004E5C00" w:rsidP="00AD3CDC">
      <w:pPr>
        <w:spacing w:line="360" w:lineRule="auto"/>
        <w:rPr>
          <w:lang w:val="el-GR"/>
        </w:rPr>
      </w:pPr>
    </w:p>
    <w:sectPr w:rsidR="004E5C00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6EA"/>
    <w:rsid w:val="001867D4"/>
    <w:rsid w:val="001C74B6"/>
    <w:rsid w:val="00200BFF"/>
    <w:rsid w:val="00267B97"/>
    <w:rsid w:val="003F5F19"/>
    <w:rsid w:val="004007CA"/>
    <w:rsid w:val="004038A4"/>
    <w:rsid w:val="00480380"/>
    <w:rsid w:val="004E5C00"/>
    <w:rsid w:val="00524BF6"/>
    <w:rsid w:val="005540F9"/>
    <w:rsid w:val="005D6B18"/>
    <w:rsid w:val="0060552F"/>
    <w:rsid w:val="006D7C3D"/>
    <w:rsid w:val="00706E5C"/>
    <w:rsid w:val="007175E2"/>
    <w:rsid w:val="00776153"/>
    <w:rsid w:val="007866B9"/>
    <w:rsid w:val="007F4258"/>
    <w:rsid w:val="00852CFA"/>
    <w:rsid w:val="0091594D"/>
    <w:rsid w:val="00A27261"/>
    <w:rsid w:val="00A4163F"/>
    <w:rsid w:val="00A61074"/>
    <w:rsid w:val="00AB6EBE"/>
    <w:rsid w:val="00AD3CDC"/>
    <w:rsid w:val="00AF59BC"/>
    <w:rsid w:val="00B730C4"/>
    <w:rsid w:val="00B91AF0"/>
    <w:rsid w:val="00BB56EA"/>
    <w:rsid w:val="00C4087E"/>
    <w:rsid w:val="00CB11EF"/>
    <w:rsid w:val="00D53F07"/>
    <w:rsid w:val="00D73655"/>
    <w:rsid w:val="00E076DA"/>
    <w:rsid w:val="00E66D0C"/>
    <w:rsid w:val="00EA43F4"/>
    <w:rsid w:val="00F85F99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2013-04-19T11:48:00Z</cp:lastPrinted>
  <dcterms:created xsi:type="dcterms:W3CDTF">2013-04-19T11:06:00Z</dcterms:created>
  <dcterms:modified xsi:type="dcterms:W3CDTF">2013-04-19T12:19:00Z</dcterms:modified>
</cp:coreProperties>
</file>